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9657" w:type="dxa"/>
        <w:jc w:val="left"/>
        <w:tblInd w:w="0" w:type="dxa"/>
        <w:tblCellMar>
          <w:top w:w="0" w:type="dxa"/>
          <w:left w:w="28" w:type="dxa"/>
          <w:bottom w:w="0" w:type="dxa"/>
          <w:right w:w="0" w:type="dxa"/>
        </w:tblCellMar>
        <w:tblLook w:val="01e0" w:noHBand="0" w:noVBand="0" w:firstColumn="1" w:lastRow="1" w:lastColumn="1" w:firstRow="1"/>
      </w:tblPr>
      <w:tblGrid>
        <w:gridCol w:w="283"/>
        <w:gridCol w:w="284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2"/>
        <w:gridCol w:w="285"/>
        <w:gridCol w:w="284"/>
        <w:gridCol w:w="285"/>
        <w:gridCol w:w="284"/>
        <w:gridCol w:w="284"/>
        <w:gridCol w:w="284"/>
        <w:gridCol w:w="284"/>
        <w:gridCol w:w="284"/>
        <w:gridCol w:w="285"/>
        <w:gridCol w:w="284"/>
        <w:gridCol w:w="283"/>
        <w:gridCol w:w="284"/>
        <w:gridCol w:w="284"/>
        <w:gridCol w:w="284"/>
        <w:gridCol w:w="285"/>
        <w:gridCol w:w="284"/>
        <w:gridCol w:w="284"/>
        <w:gridCol w:w="285"/>
        <w:gridCol w:w="284"/>
        <w:gridCol w:w="285"/>
        <w:gridCol w:w="283"/>
        <w:gridCol w:w="279"/>
      </w:tblGrid>
      <w:tr>
        <w:trPr>
          <w:trHeight w:val="227" w:hRule="exact"/>
          <w:cantSplit w:val="true"/>
        </w:trPr>
        <w:tc>
          <w:tcPr>
            <w:tcW w:w="7385" w:type="dxa"/>
            <w:gridSpan w:val="26"/>
            <w:vMerge w:val="restart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Kirchengemeinde (Name, Anschrift)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Ev.-Luth. Apostel-Kirchengemeinde, Adalbertstr.10, 24106 Kiel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Jahrgang</w:t>
            </w:r>
          </w:p>
        </w:tc>
        <w:tc>
          <w:tcPr>
            <w:tcW w:w="1131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Lfd. Nr.</w:t>
            </w:r>
          </w:p>
        </w:tc>
      </w:tr>
      <w:tr>
        <w:trPr>
          <w:trHeight w:val="227" w:hRule="exact"/>
          <w:cantSplit w:val="true"/>
        </w:trPr>
        <w:tc>
          <w:tcPr>
            <w:tcW w:w="7385" w:type="dxa"/>
            <w:gridSpan w:val="26"/>
            <w:vMerge w:val="continue"/>
            <w:tcBorders>
              <w:righ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7385" w:type="dxa"/>
            <w:gridSpan w:val="26"/>
            <w:vMerge w:val="continue"/>
            <w:tcBorders>
              <w:righ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269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54" w:type="dxa"/>
            <w:gridSpan w:val="34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Cs w:val="20"/>
              </w:rPr>
              <w:t>Taufe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</w:t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*</w:t>
            </w:r>
          </w:p>
        </w:tc>
        <w:tc>
          <w:tcPr>
            <w:tcW w:w="7666" w:type="dxa"/>
            <w:gridSpan w:val="27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7666" w:type="dxa"/>
            <w:gridSpan w:val="27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Anschrift *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(Straße, Hausnr.)</w:t>
            </w:r>
          </w:p>
        </w:tc>
        <w:tc>
          <w:tcPr>
            <w:tcW w:w="7666" w:type="dxa"/>
            <w:gridSpan w:val="27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Anschrift *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(PLZ, Ort)</w:t>
            </w:r>
          </w:p>
        </w:tc>
        <w:tc>
          <w:tcPr>
            <w:tcW w:w="7666" w:type="dxa"/>
            <w:gridSpan w:val="27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7666" w:type="dxa"/>
            <w:gridSpan w:val="27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8" w:hRule="exact"/>
          <w:cantSplit w:val="true"/>
        </w:trPr>
        <w:tc>
          <w:tcPr>
            <w:tcW w:w="1988" w:type="dxa"/>
            <w:gridSpan w:val="7"/>
            <w:vMerge w:val="restart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1704" w:type="dxa"/>
            <w:gridSpan w:val="6"/>
            <w:vMerge w:val="restart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1" w:type="dxa"/>
            <w:gridSpan w:val="5"/>
            <w:vMerge w:val="restart"/>
            <w:tcBorders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125" w:type="dxa"/>
            <w:gridSpan w:val="11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5"/>
            <w:tcBorders>
              <w:bottom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Geschlecht *</w:t>
            </w:r>
          </w:p>
        </w:tc>
      </w:tr>
      <w:tr>
        <w:trPr>
          <w:trHeight w:val="227" w:hRule="exact"/>
          <w:cantSplit w:val="true"/>
        </w:trPr>
        <w:tc>
          <w:tcPr>
            <w:tcW w:w="1988" w:type="dxa"/>
            <w:gridSpan w:val="7"/>
            <w:vMerge w:val="continue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4" w:type="dxa"/>
            <w:gridSpan w:val="6"/>
            <w:vMerge w:val="continue"/>
            <w:tcBorders>
              <w:lef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421" w:type="dxa"/>
            <w:gridSpan w:val="5"/>
            <w:vMerge w:val="continue"/>
            <w:tcBorders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125" w:type="dxa"/>
            <w:gridSpan w:val="11"/>
            <w:vMerge w:val="continue"/>
            <w:tcBorders>
              <w:left w:val="nil"/>
            </w:tcBorders>
            <w:tcMar>
              <w:left w:w="57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416" w:type="dxa"/>
            <w:gridSpan w:val="5"/>
            <w:tcBorders>
              <w:top w:val="nil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Standesamt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(Name, Ort)</w:t>
            </w:r>
          </w:p>
        </w:tc>
        <w:tc>
          <w:tcPr>
            <w:tcW w:w="2841" w:type="dxa"/>
            <w:gridSpan w:val="10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gridSpan w:val="4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Register-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nummer</w:t>
            </w:r>
          </w:p>
        </w:tc>
        <w:tc>
          <w:tcPr>
            <w:tcW w:w="1704" w:type="dxa"/>
            <w:gridSpan w:val="6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2" w:type="dxa"/>
            <w:gridSpan w:val="5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Tauf-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konfession</w:t>
            </w:r>
          </w:p>
        </w:tc>
        <w:tc>
          <w:tcPr>
            <w:tcW w:w="562" w:type="dxa"/>
            <w:gridSpan w:val="2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9654" w:type="dxa"/>
            <w:gridSpan w:val="34"/>
            <w:tcBorders/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Erziehungsberechtigte</w:t>
            </w:r>
          </w:p>
        </w:tc>
      </w:tr>
      <w:tr>
        <w:trPr>
          <w:trHeight w:val="397" w:hRule="exact"/>
          <w:cantSplit w:val="true"/>
        </w:trPr>
        <w:tc>
          <w:tcPr>
            <w:tcW w:w="1420" w:type="dxa"/>
            <w:gridSpan w:val="5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(1)(4)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9" w:type="dxa"/>
            <w:gridSpan w:val="12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1" w:type="dxa"/>
            <w:gridSpan w:val="5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Geburtsname</w:t>
            </w:r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3404" w:type="dxa"/>
            <w:gridSpan w:val="12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420" w:type="dxa"/>
            <w:gridSpan w:val="5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Vornamen</w:t>
            </w:r>
            <w:r>
              <w:rPr>
                <w:sz w:val="16"/>
                <w:szCs w:val="16"/>
              </w:rPr>
              <w:t xml:space="preserve"> (1)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9" w:type="dxa"/>
            <w:gridSpan w:val="12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1" w:type="dxa"/>
            <w:gridSpan w:val="5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Geburts-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(1)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420" w:type="dxa"/>
            <w:gridSpan w:val="5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2" w:type="dxa"/>
            <w:gridSpan w:val="5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Religions-zugehörigkeit</w:t>
            </w:r>
            <w:r>
              <w:rPr>
                <w:sz w:val="16"/>
                <w:szCs w:val="16"/>
              </w:rPr>
              <w:t xml:space="preserve"> (1)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62" w:type="dxa"/>
            <w:gridSpan w:val="2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420" w:type="dxa"/>
            <w:gridSpan w:val="5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(1)(4)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9" w:type="dxa"/>
            <w:gridSpan w:val="12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1" w:type="dxa"/>
            <w:gridSpan w:val="5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Geburtsname</w:t>
            </w:r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3404" w:type="dxa"/>
            <w:gridSpan w:val="12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420" w:type="dxa"/>
            <w:gridSpan w:val="5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Vornamen</w:t>
            </w:r>
            <w:r>
              <w:rPr>
                <w:sz w:val="16"/>
                <w:szCs w:val="16"/>
              </w:rPr>
              <w:t xml:space="preserve"> (1)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9" w:type="dxa"/>
            <w:gridSpan w:val="12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1" w:type="dxa"/>
            <w:gridSpan w:val="5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Geburts-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(1)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420" w:type="dxa"/>
            <w:gridSpan w:val="5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2" w:type="dxa"/>
            <w:gridSpan w:val="5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Religions-zugehörigkeit</w:t>
            </w:r>
            <w:r>
              <w:rPr>
                <w:sz w:val="16"/>
                <w:szCs w:val="16"/>
              </w:rPr>
              <w:t xml:space="preserve"> (1)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62" w:type="dxa"/>
            <w:gridSpan w:val="2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9654" w:type="dxa"/>
            <w:gridSpan w:val="34"/>
            <w:tcBorders/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Amtshandlung</w:t>
            </w:r>
          </w:p>
        </w:tc>
      </w:tr>
      <w:tr>
        <w:trPr>
          <w:trHeight w:val="397" w:hRule="exact"/>
          <w:cantSplit w:val="true"/>
        </w:trPr>
        <w:tc>
          <w:tcPr>
            <w:tcW w:w="1704" w:type="dxa"/>
            <w:gridSpan w:val="6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1703" w:type="dxa"/>
            <w:gridSpan w:val="6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6" w:type="dxa"/>
            <w:gridSpan w:val="6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Pastorin/Pastor *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(Vorname, Name)</w:t>
            </w:r>
          </w:p>
        </w:tc>
        <w:tc>
          <w:tcPr>
            <w:tcW w:w="4541" w:type="dxa"/>
            <w:gridSpan w:val="16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420" w:type="dxa"/>
            <w:gridSpan w:val="5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 der Taufe *</w:t>
            </w:r>
          </w:p>
        </w:tc>
        <w:tc>
          <w:tcPr>
            <w:tcW w:w="3125" w:type="dxa"/>
            <w:gridSpan w:val="11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8" w:type="dxa"/>
            <w:gridSpan w:val="7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Kirche *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(oder sonstige Taufstätte)</w:t>
            </w:r>
          </w:p>
        </w:tc>
        <w:tc>
          <w:tcPr>
            <w:tcW w:w="3121" w:type="dxa"/>
            <w:gridSpan w:val="11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3407" w:type="dxa"/>
            <w:gridSpan w:val="12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Taufspruch</w:t>
            </w:r>
            <w:r>
              <w:rPr>
                <w:sz w:val="16"/>
                <w:szCs w:val="16"/>
              </w:rPr>
              <w:t xml:space="preserve"> (Bibeltextstelle)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247" w:type="dxa"/>
            <w:gridSpan w:val="22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später ergänzt werden</w:t>
            </w:r>
          </w:p>
        </w:tc>
      </w:tr>
      <w:tr>
        <w:trPr>
          <w:trHeight w:val="907" w:hRule="atLeast"/>
          <w:cantSplit w:val="true"/>
        </w:trPr>
        <w:tc>
          <w:tcPr>
            <w:tcW w:w="3407" w:type="dxa"/>
            <w:gridSpan w:val="12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47" w:type="dxa"/>
            <w:gridSpan w:val="22"/>
            <w:tcBorders>
              <w:lef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2557" w:type="dxa"/>
            <w:gridSpan w:val="9"/>
            <w:tcBorders>
              <w:bottom w:val="nil"/>
            </w:tcBorders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419" w:type="dxa"/>
            <w:gridSpan w:val="5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</w:t>
            </w:r>
            <w:r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5678" w:type="dxa"/>
            <w:gridSpan w:val="20"/>
            <w:tcBorders>
              <w:lef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" w:type="dxa"/>
            <w:tcBorders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3" w:type="dxa"/>
            <w:gridSpan w:val="13"/>
            <w:tcBorders>
              <w:top w:val="nil"/>
              <w:left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3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(Ort, Datum)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8" w:type="dxa"/>
            <w:gridSpan w:val="13"/>
            <w:tcBorders>
              <w:left w:val="nil"/>
              <w:bottom w:val="nil"/>
            </w:tcBorders>
            <w:tcMar>
              <w:left w:w="57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(Unterschrift Erziehungsberechtigter/Antragsteller)</w:t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2" w:type="dxa"/>
            <w:gridSpan w:val="32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im Internet auf der Homepage der  </w:t>
            </w:r>
          </w:p>
          <w:p>
            <w:pPr>
              <w:pStyle w:val="Normal"/>
              <w:tabs>
                <w:tab w:val="clear" w:pos="708"/>
                <w:tab w:val="left" w:pos="2325" w:leader="none"/>
              </w:tabs>
              <w:rPr>
                <w:sz w:val="16"/>
                <w:szCs w:val="16"/>
              </w:rPr>
            </w:pPr>
            <w:r>
              <w:rPr>
                <w:rFonts w:ascii="Helvetica" w:hAnsi="Helvetica"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einverstanden</w:t>
            </w:r>
          </w:p>
          <w:p>
            <w:pPr>
              <w:pStyle w:val="Normal"/>
              <w:tabs>
                <w:tab w:val="clear" w:pos="708"/>
                <w:tab w:val="left" w:pos="2325" w:leader="none"/>
              </w:tabs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nicht einverstanden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2" w:type="dxa"/>
            <w:gridSpan w:val="32"/>
            <w:vMerge w:val="continue"/>
            <w:tcBorders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2" w:type="dxa"/>
            <w:gridSpan w:val="32"/>
            <w:vMerge w:val="continue"/>
            <w:tcBorders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624" w:hRule="exact"/>
          <w:cantSplit w:val="true"/>
        </w:trPr>
        <w:tc>
          <w:tcPr>
            <w:tcW w:w="283" w:type="dxa"/>
            <w:tcBorders>
              <w:top w:val="nil"/>
              <w:bottom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2" w:type="dxa"/>
            <w:gridSpan w:val="32"/>
            <w:tcBorders/>
            <w:tcMar>
              <w:left w:w="57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Hinweis: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 im Internet veröffentlichte Informationen kann weltweit zugegriffen werden. Im Internet veröffentlichte Informationen können von Dritten heruntergeladen und zu anderen Zwecken einschließlich Werbung weiterverarbeitet werden.</w:t>
            </w:r>
          </w:p>
        </w:tc>
        <w:tc>
          <w:tcPr>
            <w:tcW w:w="279" w:type="dxa"/>
            <w:tcBorders>
              <w:top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0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3" w:type="dxa"/>
            <w:gridSpan w:val="13"/>
            <w:tcBorders>
              <w:top w:val="nil"/>
              <w:left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" w:type="dxa"/>
            <w:tcBorders>
              <w:top w:val="nil"/>
              <w:lef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1988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3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(Ort, Datum)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8" w:type="dxa"/>
            <w:gridSpan w:val="13"/>
            <w:tcBorders>
              <w:left w:val="nil"/>
              <w:bottom w:val="nil"/>
            </w:tcBorders>
            <w:tcMar>
              <w:left w:w="57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(Unterschrift Erziehungsberechtigter/Antragsteller)</w:t>
            </w:r>
          </w:p>
        </w:tc>
      </w:tr>
      <w:tr>
        <w:trPr>
          <w:trHeight w:val="397" w:hRule="exact"/>
          <w:cantSplit w:val="true"/>
        </w:trPr>
        <w:tc>
          <w:tcPr>
            <w:tcW w:w="9654" w:type="dxa"/>
            <w:gridSpan w:val="34"/>
            <w:tcBorders>
              <w:top w:val="nil"/>
              <w:bottom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8" w:hRule="exact"/>
          <w:cantSplit w:val="true"/>
        </w:trPr>
        <w:tc>
          <w:tcPr>
            <w:tcW w:w="9654" w:type="dxa"/>
            <w:gridSpan w:val="34"/>
            <w:tcBorders>
              <w:top w:val="nil"/>
              <w:bottom w:val="nil"/>
            </w:tcBorders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entfällt bei Volljährigen</w:t>
            </w:r>
          </w:p>
        </w:tc>
      </w:tr>
      <w:tr>
        <w:trPr>
          <w:trHeight w:val="198" w:hRule="exact"/>
          <w:cantSplit w:val="true"/>
        </w:trPr>
        <w:tc>
          <w:tcPr>
            <w:tcW w:w="9654" w:type="dxa"/>
            <w:gridSpan w:val="34"/>
            <w:tcBorders>
              <w:top w:val="nil"/>
              <w:bottom w:val="nil"/>
            </w:tcBorders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entfällt bei Religionsmündigen</w:t>
            </w:r>
          </w:p>
        </w:tc>
      </w:tr>
      <w:tr>
        <w:trPr>
          <w:trHeight w:val="198" w:hRule="exact"/>
          <w:cantSplit w:val="true"/>
        </w:trPr>
        <w:tc>
          <w:tcPr>
            <w:tcW w:w="9654" w:type="dxa"/>
            <w:gridSpan w:val="34"/>
            <w:tcBorders>
              <w:top w:val="nil"/>
              <w:bottom w:val="nil"/>
            </w:tcBorders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 z.B. Hinweis auf die Nottaufe (Gründe, Name der/des taufenden und bestätigenden Pastorin/Pastor), Taufzeugen</w:t>
            </w:r>
          </w:p>
        </w:tc>
      </w:tr>
      <w:tr>
        <w:trPr>
          <w:trHeight w:val="198" w:hRule="exact"/>
          <w:cantSplit w:val="true"/>
        </w:trPr>
        <w:tc>
          <w:tcPr>
            <w:tcW w:w="9654" w:type="dxa"/>
            <w:gridSpan w:val="34"/>
            <w:tcBorders>
              <w:top w:val="nil"/>
              <w:bottom w:val="nil"/>
            </w:tcBorders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 ggfs. des gesetzlichen Vertreters</w:t>
            </w:r>
          </w:p>
        </w:tc>
      </w:tr>
      <w:tr>
        <w:trPr>
          <w:trHeight w:val="198" w:hRule="exact"/>
          <w:cantSplit w:val="true"/>
        </w:trPr>
        <w:tc>
          <w:tcPr>
            <w:tcW w:w="9654" w:type="dxa"/>
            <w:gridSpan w:val="34"/>
            <w:tcBorders>
              <w:top w:val="nil"/>
            </w:tcBorders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* markierte Felder sind Pflichtfelder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Taufe statt Konfirmation: Weitere Informationen zur Anmeldung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lenraster"/>
        <w:tblW w:w="9526" w:type="dxa"/>
        <w:jc w:val="left"/>
        <w:tblInd w:w="0" w:type="dxa"/>
        <w:tblCellMar>
          <w:top w:w="0" w:type="dxa"/>
          <w:left w:w="28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526"/>
      </w:tblGrid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Zum Täufling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Schule: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Geschwister: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Telefon (Festnetz/mobil): 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Zur Mutter des Täuflings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Religiöses Bekenntnis: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(Festnetz/mobil):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Zum Vater des Täuflings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Religiöses Bekenntnis: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(Festnetz/mobil):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Checkliste: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lenraster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52"/>
        <w:gridCol w:w="5259"/>
        <w:gridCol w:w="995"/>
      </w:tblGrid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59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995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Okay </w:t>
            </w:r>
          </w:p>
        </w:tc>
      </w:tr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Geburtsurkunde</w:t>
            </w:r>
          </w:p>
        </w:tc>
        <w:tc>
          <w:tcPr>
            <w:tcW w:w="5259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Segensspruch</w:t>
            </w:r>
          </w:p>
        </w:tc>
        <w:tc>
          <w:tcPr>
            <w:tcW w:w="5259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59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59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</w:rPr>
        <w:t>Anmeldedatum:</w:t>
        <w:tab/>
      </w:r>
      <w:r>
        <w:rPr>
          <w:sz w:val="22"/>
          <w:szCs w:val="22"/>
          <w:u w:val="single"/>
        </w:rPr>
        <w:tab/>
        <w:tab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</w:rPr>
        <w:t>Angenommen von:</w:t>
        <w:tab/>
      </w:r>
      <w:r>
        <w:rPr>
          <w:sz w:val="22"/>
          <w:szCs w:val="22"/>
          <w:u w:val="single"/>
        </w:rPr>
        <w:tab/>
        <w:tab/>
        <w:tab/>
        <w:tab/>
      </w:r>
    </w:p>
    <w:p>
      <w:pPr>
        <w:pStyle w:val="Normal"/>
        <w:rPr>
          <w:sz w:val="2"/>
          <w:szCs w:val="2"/>
        </w:rPr>
      </w:pPr>
      <w:r>
        <w:rPr/>
      </w:r>
    </w:p>
    <w:sectPr>
      <w:type w:val="nextPage"/>
      <w:pgSz w:w="11906" w:h="16838"/>
      <w:pgMar w:left="1134" w:right="851" w:header="0" w:top="68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541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bd4dde"/>
    <w:rPr>
      <w:color w:val="80808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d4dde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d4dde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ocumentEngine documentStartPath="/Druckdaten/Taufe">
  <Vornamen_3/>
  <Vornamen_3 xpath="Elternteil2/Vornamen/text()" type="Field"/>
  <Taufort_1 type="Field" xpath="AmtshandlungsPerson/Taufort/text()"/>
  <Staette_2 type="Field" xpath="Staette/text()"/>
  <AbsenderBezeichnung_1 type="Field" xpath="Absender/AbsenderBezeichnung/text()"/>
</DocumentEngine>
</file>

<file path=customXml/itemProps1.xml><?xml version="1.0" encoding="utf-8"?>
<ds:datastoreItem xmlns:ds="http://schemas.openxmlformats.org/officeDocument/2006/customXml" ds:itemID="{75FACD43-2068-4929-91B8-43F5AB83B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CD5FC-683D-4990-B298-C442BEE756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223</Words>
  <Characters>1706</Characters>
  <CharactersWithSpaces>1861</CharactersWithSpaces>
  <Paragraphs>82</Paragraphs>
  <Company>RNB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2015-06-12T08:53:00Z</dcterms:created>
  <dc:creator>von Windheim</dc:creator>
  <dc:description/>
  <dc:language>de-DE</dc:language>
  <cp:lastModifiedBy/>
  <cp:lastPrinted>2011-08-09T06:24:00Z</cp:lastPrinted>
  <dcterms:modified xsi:type="dcterms:W3CDTF">2022-08-30T15:35:03Z</dcterms:modified>
  <cp:revision>8</cp:revision>
  <dc:subject/>
  <dc:title>Kirchengemeinde/ Wiedereintrittsstelle  (Name, Anschrift)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RNB</vt:lpwstr>
  </property>
  <property fmtid="{D5CDD505-2E9C-101B-9397-08002B2CF9AE}" pid="4" name="DataschemaName">
    <vt:lpwstr>Kirchenbuch.Taufe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